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4"/>
        <w:gridCol w:w="700"/>
        <w:gridCol w:w="108"/>
        <w:gridCol w:w="377"/>
        <w:gridCol w:w="377"/>
        <w:gridCol w:w="54"/>
        <w:gridCol w:w="990"/>
        <w:gridCol w:w="1110"/>
        <w:gridCol w:w="1400"/>
        <w:gridCol w:w="2261"/>
        <w:gridCol w:w="2262"/>
      </w:tblGrid>
      <w:tr w:rsidR="00796ED6">
        <w:trPr>
          <w:cantSplit/>
        </w:trPr>
        <w:tc>
          <w:tcPr>
            <w:tcW w:w="1938" w:type="dxa"/>
            <w:gridSpan w:val="5"/>
          </w:tcPr>
          <w:p w:rsidR="00796ED6" w:rsidRDefault="00796E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8"/>
          </w:tcPr>
          <w:p w:rsidR="00796ED6" w:rsidRDefault="00D10F12" w:rsidP="00E204EE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ROZPOČTOV</w:t>
            </w:r>
            <w:r w:rsidR="00E204EE">
              <w:rPr>
                <w:rFonts w:ascii="Arial" w:hAnsi="Arial"/>
                <w:b/>
                <w:sz w:val="32"/>
              </w:rPr>
              <w:t>É   OPATŘENÍ</w:t>
            </w:r>
            <w:proofErr w:type="gramEnd"/>
            <w:r w:rsidR="00E204EE">
              <w:rPr>
                <w:rFonts w:ascii="Arial" w:hAnsi="Arial"/>
                <w:b/>
                <w:sz w:val="32"/>
              </w:rPr>
              <w:t xml:space="preserve">  č. 2</w:t>
            </w:r>
          </w:p>
        </w:tc>
      </w:tr>
      <w:tr w:rsidR="00796ED6">
        <w:trPr>
          <w:cantSplit/>
        </w:trPr>
        <w:tc>
          <w:tcPr>
            <w:tcW w:w="215" w:type="dxa"/>
          </w:tcPr>
          <w:p w:rsidR="00796ED6" w:rsidRDefault="00796E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4"/>
          </w:tcPr>
          <w:p w:rsidR="00796ED6" w:rsidRDefault="00D10F1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2590AE" wp14:editId="7C2C2A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8"/>
          </w:tcPr>
          <w:p w:rsidR="00796ED6" w:rsidRDefault="00D10F1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796ED6">
        <w:trPr>
          <w:cantSplit/>
        </w:trPr>
        <w:tc>
          <w:tcPr>
            <w:tcW w:w="1938" w:type="dxa"/>
            <w:gridSpan w:val="5"/>
          </w:tcPr>
          <w:p w:rsidR="00796ED6" w:rsidRDefault="00796E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796ED6" w:rsidRDefault="00D10F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6"/>
          </w:tcPr>
          <w:p w:rsidR="00796ED6" w:rsidRDefault="00D10F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000000002</w:t>
            </w:r>
          </w:p>
        </w:tc>
      </w:tr>
      <w:tr w:rsidR="00796ED6">
        <w:trPr>
          <w:cantSplit/>
        </w:trPr>
        <w:tc>
          <w:tcPr>
            <w:tcW w:w="1938" w:type="dxa"/>
            <w:gridSpan w:val="5"/>
          </w:tcPr>
          <w:p w:rsidR="00796ED6" w:rsidRDefault="00796E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796ED6" w:rsidRDefault="00D10F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6"/>
          </w:tcPr>
          <w:p w:rsidR="00796ED6" w:rsidRDefault="00D10F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796ED6">
        <w:trPr>
          <w:cantSplit/>
        </w:trPr>
        <w:tc>
          <w:tcPr>
            <w:tcW w:w="1938" w:type="dxa"/>
            <w:gridSpan w:val="5"/>
          </w:tcPr>
          <w:p w:rsidR="00796ED6" w:rsidRDefault="00796E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796ED6" w:rsidRDefault="00D10F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6"/>
          </w:tcPr>
          <w:p w:rsidR="00796ED6" w:rsidRDefault="00D10F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00292702</w:t>
            </w:r>
          </w:p>
        </w:tc>
      </w:tr>
      <w:tr w:rsidR="00796ED6">
        <w:trPr>
          <w:cantSplit/>
        </w:trPr>
        <w:tc>
          <w:tcPr>
            <w:tcW w:w="1938" w:type="dxa"/>
            <w:gridSpan w:val="5"/>
          </w:tcPr>
          <w:p w:rsidR="00796ED6" w:rsidRDefault="00796ED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796ED6" w:rsidRDefault="00D10F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6"/>
          </w:tcPr>
          <w:p w:rsidR="00796ED6" w:rsidRDefault="00D10F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Dyjákovice</w:t>
            </w:r>
          </w:p>
        </w:tc>
      </w:tr>
      <w:tr w:rsidR="00796ED6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</w:tcPr>
          <w:p w:rsidR="00796ED6" w:rsidRDefault="00796E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96ED6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:rsidR="00796ED6" w:rsidRDefault="00D10F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2021/02/11</w:t>
            </w:r>
          </w:p>
        </w:tc>
      </w:tr>
      <w:tr w:rsidR="00796ED6">
        <w:trPr>
          <w:cantSplit/>
        </w:trPr>
        <w:tc>
          <w:tcPr>
            <w:tcW w:w="10769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:rsidR="00796ED6" w:rsidRDefault="00D10F1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Rozpočtové opatření č. 2</w:t>
            </w:r>
          </w:p>
        </w:tc>
      </w:tr>
      <w:tr w:rsidR="00796ED6">
        <w:trPr>
          <w:cantSplit/>
        </w:trPr>
        <w:tc>
          <w:tcPr>
            <w:tcW w:w="10769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:rsidR="00796ED6" w:rsidRDefault="00D10F1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Vratka dotace Příspěvková organizace Mateřská škola Dyjákovice  - z MŠMT prostřednictvím JMK  jedná se o</w:t>
            </w:r>
          </w:p>
        </w:tc>
      </w:tr>
      <w:tr w:rsidR="00796ED6">
        <w:trPr>
          <w:cantSplit/>
        </w:trPr>
        <w:tc>
          <w:tcPr>
            <w:tcW w:w="10769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:rsidR="00796ED6" w:rsidRDefault="00D10F1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vratku za šablony č. II.</w:t>
            </w:r>
          </w:p>
        </w:tc>
      </w:tr>
      <w:tr w:rsidR="00796ED6">
        <w:trPr>
          <w:cantSplit/>
        </w:trPr>
        <w:tc>
          <w:tcPr>
            <w:tcW w:w="215" w:type="dxa"/>
            <w:shd w:val="clear" w:color="auto" w:fill="E3E3E3"/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1" w:type="dxa"/>
            <w:shd w:val="clear" w:color="auto" w:fill="E3E3E3"/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84" w:type="dxa"/>
            <w:shd w:val="clear" w:color="auto" w:fill="E3E3E3"/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00" w:type="dxa"/>
            <w:shd w:val="clear" w:color="auto" w:fill="E3E3E3"/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5" w:type="dxa"/>
            <w:gridSpan w:val="2"/>
            <w:shd w:val="clear" w:color="auto" w:fill="E3E3E3"/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shd w:val="clear" w:color="auto" w:fill="E3E3E3"/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990" w:type="dxa"/>
            <w:shd w:val="clear" w:color="auto" w:fill="E3E3E3"/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10" w:type="dxa"/>
            <w:shd w:val="clear" w:color="auto" w:fill="E3E3E3"/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00" w:type="dxa"/>
            <w:shd w:val="clear" w:color="auto" w:fill="E3E3E3"/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61" w:type="dxa"/>
            <w:shd w:val="clear" w:color="auto" w:fill="E3E3E3"/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62" w:type="dxa"/>
            <w:shd w:val="clear" w:color="auto" w:fill="E3E3E3"/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796ED6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003111</w:t>
            </w:r>
          </w:p>
        </w:tc>
        <w:tc>
          <w:tcPr>
            <w:tcW w:w="485" w:type="dxa"/>
            <w:gridSpan w:val="2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103133063</w:t>
            </w: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300,00 </w:t>
            </w: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796ED6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96ED6" w:rsidRDefault="00796ED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796ED6" w:rsidRDefault="00D10F1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Mateřské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školy;Ostatní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přijaté vratky transferů a podobné příjmy;-;dotace na MŠ vzdělávání;-;-</w:t>
            </w:r>
          </w:p>
        </w:tc>
      </w:tr>
      <w:tr w:rsidR="00796ED6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003111</w:t>
            </w:r>
          </w:p>
        </w:tc>
        <w:tc>
          <w:tcPr>
            <w:tcW w:w="485" w:type="dxa"/>
            <w:gridSpan w:val="2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103533063</w:t>
            </w: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1 600,00 </w:t>
            </w: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796ED6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96ED6" w:rsidRDefault="00796ED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796ED6" w:rsidRDefault="00D10F1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Mateřské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školy;Ostatní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přijaté vratky transferů a podobné příjmy;-;dotace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neinv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na MŠ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vzdělánvání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</w:t>
            </w:r>
          </w:p>
        </w:tc>
      </w:tr>
      <w:tr w:rsidR="00796ED6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006402</w:t>
            </w:r>
          </w:p>
        </w:tc>
        <w:tc>
          <w:tcPr>
            <w:tcW w:w="485" w:type="dxa"/>
            <w:gridSpan w:val="2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5364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103133063</w:t>
            </w: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300,00 </w:t>
            </w:r>
          </w:p>
        </w:tc>
      </w:tr>
      <w:tr w:rsidR="00796ED6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96ED6" w:rsidRDefault="00796ED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796ED6" w:rsidRDefault="00D10F1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Finanční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vypořádání;Vratky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transferů poskytnutých z veřejných rozpočtů;-;dotace na MŠ vzdělávání;-;-</w:t>
            </w:r>
          </w:p>
        </w:tc>
      </w:tr>
      <w:tr w:rsidR="00796ED6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006402</w:t>
            </w:r>
          </w:p>
        </w:tc>
        <w:tc>
          <w:tcPr>
            <w:tcW w:w="485" w:type="dxa"/>
            <w:gridSpan w:val="2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5364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103533063</w:t>
            </w: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:rsidR="00796ED6" w:rsidRDefault="00796ED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1 600,00 </w:t>
            </w:r>
          </w:p>
        </w:tc>
      </w:tr>
      <w:tr w:rsidR="00796ED6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796ED6" w:rsidRDefault="00796ED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796ED6" w:rsidRDefault="00D10F12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Finanční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vypořádání;Vratky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transferů poskytnutých z veřejných rozpočtů;-;dotace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neinv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na MŠ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vzdělánvání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</w:t>
            </w:r>
          </w:p>
        </w:tc>
      </w:tr>
      <w:tr w:rsidR="00796ED6">
        <w:trPr>
          <w:cantSplit/>
        </w:trPr>
        <w:tc>
          <w:tcPr>
            <w:tcW w:w="6246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:rsidR="00796ED6" w:rsidRDefault="00D10F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2261" w:type="dxa"/>
            <w:shd w:val="clear" w:color="auto" w:fill="E3E3E3"/>
            <w:tcMar>
              <w:top w:w="14" w:type="dxa"/>
              <w:bottom w:w="14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1 900,00 </w:t>
            </w:r>
          </w:p>
        </w:tc>
        <w:tc>
          <w:tcPr>
            <w:tcW w:w="2262" w:type="dxa"/>
            <w:shd w:val="clear" w:color="auto" w:fill="E3E3E3"/>
            <w:tcMar>
              <w:top w:w="14" w:type="dxa"/>
              <w:bottom w:w="14" w:type="dxa"/>
            </w:tcMar>
          </w:tcPr>
          <w:p w:rsidR="00796ED6" w:rsidRDefault="00D10F1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1 900,00 </w:t>
            </w:r>
          </w:p>
        </w:tc>
      </w:tr>
      <w:tr w:rsidR="00796ED6">
        <w:trPr>
          <w:cantSplit/>
        </w:trPr>
        <w:tc>
          <w:tcPr>
            <w:tcW w:w="10769" w:type="dxa"/>
            <w:gridSpan w:val="13"/>
            <w:tcMar>
              <w:top w:w="14" w:type="dxa"/>
              <w:bottom w:w="14" w:type="dxa"/>
            </w:tcMar>
          </w:tcPr>
          <w:p w:rsidR="00796ED6" w:rsidRDefault="00796ED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</w:p>
        </w:tc>
      </w:tr>
    </w:tbl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>Záznam provedl: Dana Hříbková</w:t>
      </w: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E204EE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 xml:space="preserve">Rozpočtové opatření  č.  </w:t>
      </w:r>
      <w:r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2</w:t>
      </w:r>
      <w:r w:rsidRPr="00E204EE">
        <w:rPr>
          <w:rFonts w:ascii="Arial" w:eastAsia="Times New Roman" w:hAnsi="Arial" w:cs="Arial"/>
          <w:b/>
          <w:i/>
          <w:iCs/>
          <w:color w:val="000000"/>
          <w:sz w:val="16"/>
          <w:szCs w:val="16"/>
        </w:rPr>
        <w:t>)</w:t>
      </w:r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 schválil starosta dne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11.2.2021</w:t>
      </w:r>
      <w:proofErr w:type="gramEnd"/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a </w:t>
      </w:r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zastupitelstvo obce   dne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23.3.2021</w:t>
      </w:r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 </w:t>
      </w: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Zastupitelstvo </w:t>
      </w:r>
      <w:proofErr w:type="gramStart"/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>obce  Dyjákovice</w:t>
      </w:r>
      <w:proofErr w:type="gramEnd"/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 projednalo dne _______________Usnesení číslo _______________</w:t>
      </w: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   Josef  </w:t>
      </w:r>
      <w:proofErr w:type="gramStart"/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>Gajdošík , starosta</w:t>
      </w:r>
      <w:proofErr w:type="gramEnd"/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obce</w:t>
      </w: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Po schválení vyvěšeno dne :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22.2.2021</w:t>
      </w:r>
      <w:proofErr w:type="gramEnd"/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                  Sňato </w:t>
      </w:r>
      <w:proofErr w:type="gramStart"/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>dne :</w:t>
      </w:r>
      <w:proofErr w:type="gramEnd"/>
      <w:r w:rsidRPr="00E204EE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</w:p>
    <w:p w:rsidR="00E204EE" w:rsidRPr="00E204EE" w:rsidRDefault="00E204EE" w:rsidP="00E204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tbl>
      <w:tblPr>
        <w:tblW w:w="1076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64"/>
      </w:tblGrid>
      <w:tr w:rsidR="00E204EE" w:rsidRPr="00E204EE" w:rsidTr="00E204EE">
        <w:trPr>
          <w:cantSplit/>
        </w:trPr>
        <w:tc>
          <w:tcPr>
            <w:tcW w:w="10769" w:type="dxa"/>
            <w:tcBorders>
              <w:top w:val="nil"/>
              <w:left w:val="nil"/>
              <w:bottom w:val="dotted" w:sz="2" w:space="0" w:color="000000"/>
              <w:right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4EE" w:rsidRPr="00E204EE" w:rsidRDefault="00E204EE" w:rsidP="00E204EE">
            <w:pP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:rsidR="00E71B4A" w:rsidRDefault="00E71B4A"/>
    <w:p w:rsidR="00E204EE" w:rsidRDefault="00E204EE"/>
    <w:sectPr w:rsidR="00E204EE">
      <w:headerReference w:type="first" r:id="rId8"/>
      <w:footerReference w:type="first" r:id="rId9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44" w:rsidRDefault="00D31A44">
      <w:pPr>
        <w:spacing w:after="0" w:line="240" w:lineRule="auto"/>
      </w:pPr>
      <w:r>
        <w:separator/>
      </w:r>
    </w:p>
  </w:endnote>
  <w:endnote w:type="continuationSeparator" w:id="0">
    <w:p w:rsidR="00D31A44" w:rsidRDefault="00D3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4A" w:rsidRDefault="00D10F1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44" w:rsidRDefault="00D31A44">
      <w:pPr>
        <w:spacing w:after="0" w:line="240" w:lineRule="auto"/>
      </w:pPr>
      <w:r>
        <w:separator/>
      </w:r>
    </w:p>
  </w:footnote>
  <w:footnote w:type="continuationSeparator" w:id="0">
    <w:p w:rsidR="00D31A44" w:rsidRDefault="00D3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796ED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796ED6" w:rsidRDefault="00D10F1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D0BQ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796ED6" w:rsidRDefault="00D10F1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UXNDR001  (01012021)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6ED6"/>
    <w:rsid w:val="001976BF"/>
    <w:rsid w:val="00796ED6"/>
    <w:rsid w:val="00D10F12"/>
    <w:rsid w:val="00D31A44"/>
    <w:rsid w:val="00E204EE"/>
    <w:rsid w:val="00E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3</cp:revision>
  <cp:lastPrinted>2021-04-21T15:56:00Z</cp:lastPrinted>
  <dcterms:created xsi:type="dcterms:W3CDTF">2021-04-21T15:50:00Z</dcterms:created>
  <dcterms:modified xsi:type="dcterms:W3CDTF">2021-04-21T15:59:00Z</dcterms:modified>
</cp:coreProperties>
</file>